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CA" w:rsidRPr="003E6B47" w:rsidRDefault="00400142" w:rsidP="00400142">
      <w:pPr>
        <w:spacing w:after="0"/>
        <w:jc w:val="center"/>
        <w:rPr>
          <w:b/>
        </w:rPr>
      </w:pPr>
      <w:r w:rsidRPr="003E6B47">
        <w:rPr>
          <w:b/>
        </w:rPr>
        <w:t>Colegio Instituto Técnico Rodrigo de Triana</w:t>
      </w:r>
    </w:p>
    <w:p w:rsidR="00400142" w:rsidRPr="003E6B47" w:rsidRDefault="00400142" w:rsidP="00400142">
      <w:pPr>
        <w:spacing w:after="0"/>
        <w:jc w:val="center"/>
        <w:rPr>
          <w:b/>
        </w:rPr>
      </w:pPr>
      <w:r w:rsidRPr="003E6B47">
        <w:rPr>
          <w:b/>
        </w:rPr>
        <w:t>“Calidad humana: fundamento de la convivencia, el aprendizaje y la vida laboral”</w:t>
      </w:r>
    </w:p>
    <w:p w:rsidR="00400142" w:rsidRPr="003E6B47" w:rsidRDefault="003E6B47" w:rsidP="003E6B47">
      <w:pPr>
        <w:spacing w:after="0"/>
        <w:jc w:val="center"/>
        <w:rPr>
          <w:b/>
        </w:rPr>
      </w:pPr>
      <w:r w:rsidRPr="003E6B47">
        <w:rPr>
          <w:b/>
        </w:rPr>
        <w:t xml:space="preserve">Proyecto escuela de padres </w:t>
      </w:r>
    </w:p>
    <w:p w:rsidR="00400142" w:rsidRDefault="00400142" w:rsidP="00400142">
      <w:pPr>
        <w:spacing w:after="0"/>
        <w:jc w:val="center"/>
      </w:pPr>
    </w:p>
    <w:p w:rsidR="00400142" w:rsidRDefault="00400142" w:rsidP="00400142">
      <w:pPr>
        <w:spacing w:after="0"/>
      </w:pPr>
      <w:r>
        <w:t>Nombre del estudiante: ________________________________________curso______________</w:t>
      </w:r>
    </w:p>
    <w:p w:rsidR="00400142" w:rsidRDefault="00400142" w:rsidP="00400142">
      <w:pPr>
        <w:spacing w:after="0"/>
        <w:jc w:val="center"/>
      </w:pPr>
    </w:p>
    <w:p w:rsidR="003E6B47" w:rsidRPr="00BD1957" w:rsidRDefault="00400142" w:rsidP="00400142">
      <w:pPr>
        <w:spacing w:after="0"/>
        <w:rPr>
          <w:b/>
        </w:rPr>
      </w:pPr>
      <w:r w:rsidRPr="00BD1957">
        <w:rPr>
          <w:b/>
        </w:rPr>
        <w:t>Tema: manejo de nuestras emociones</w:t>
      </w:r>
    </w:p>
    <w:p w:rsidR="00400142" w:rsidRPr="00BD1957" w:rsidRDefault="00400142" w:rsidP="00400142">
      <w:pPr>
        <w:spacing w:after="0"/>
        <w:jc w:val="both"/>
        <w:rPr>
          <w:b/>
        </w:rPr>
      </w:pPr>
    </w:p>
    <w:p w:rsidR="00400142" w:rsidRPr="00736A72" w:rsidRDefault="003E6B47" w:rsidP="00400142">
      <w:pPr>
        <w:spacing w:after="0"/>
        <w:jc w:val="both"/>
      </w:pPr>
      <w:r>
        <w:t xml:space="preserve">Respetado  padre </w:t>
      </w:r>
      <w:r w:rsidR="00400142" w:rsidRPr="00736A72">
        <w:t xml:space="preserve"> de familia: </w:t>
      </w:r>
    </w:p>
    <w:p w:rsidR="00400142" w:rsidRDefault="00400142" w:rsidP="00400142">
      <w:pPr>
        <w:spacing w:after="0"/>
        <w:jc w:val="both"/>
      </w:pPr>
      <w:r w:rsidRPr="00736A72">
        <w:t>El siguiente taller es una orie</w:t>
      </w:r>
      <w:r>
        <w:t>ntación para qu</w:t>
      </w:r>
      <w:r w:rsidR="003E6B47">
        <w:t>e usted trabaje</w:t>
      </w:r>
      <w:r>
        <w:t xml:space="preserve"> en el control de la ira. </w:t>
      </w:r>
      <w:r w:rsidRPr="00736A72">
        <w:t>Por favor léalo y</w:t>
      </w:r>
      <w:r w:rsidR="00D11AA8">
        <w:t xml:space="preserve"> desarróllelo </w:t>
      </w:r>
      <w:r w:rsidRPr="00736A72">
        <w:t xml:space="preserve"> con mente abierta, recuerde que solo buscamos el bienestar del niño (a) y su familia. </w:t>
      </w:r>
      <w:r>
        <w:t xml:space="preserve"> Una vez resuelto, debe enviarlo con su hijo</w:t>
      </w:r>
      <w:r w:rsidR="00D11AA8">
        <w:t xml:space="preserve"> al director de curso</w:t>
      </w:r>
      <w:r w:rsidR="003E6B47">
        <w:t>, máximo el 6 de marzo,  para que é</w:t>
      </w:r>
      <w:bookmarkStart w:id="0" w:name="_GoBack"/>
      <w:bookmarkEnd w:id="0"/>
      <w:r w:rsidR="00D11AA8">
        <w:t>ste haga el seguimiento. Recuerde que es responsabilidad de los padres, participar en las actividades formativas de sus hijos.</w:t>
      </w:r>
    </w:p>
    <w:p w:rsidR="00851424" w:rsidRPr="00736A72" w:rsidRDefault="00851424" w:rsidP="00400142">
      <w:pPr>
        <w:spacing w:after="0"/>
        <w:jc w:val="both"/>
      </w:pPr>
    </w:p>
    <w:p w:rsidR="00851424" w:rsidRPr="00F50BF7" w:rsidRDefault="00851424" w:rsidP="00851424">
      <w:pPr>
        <w:spacing w:after="0"/>
        <w:jc w:val="both"/>
        <w:rPr>
          <w:b/>
        </w:rPr>
      </w:pPr>
      <w:r w:rsidRPr="00F50BF7">
        <w:rPr>
          <w:b/>
        </w:rPr>
        <w:t>Consejos a los padres de familia para controlar su ira</w:t>
      </w:r>
    </w:p>
    <w:p w:rsidR="00851424" w:rsidRDefault="00851424" w:rsidP="00851424">
      <w:pPr>
        <w:spacing w:after="0"/>
        <w:jc w:val="both"/>
      </w:pPr>
    </w:p>
    <w:p w:rsidR="00851424" w:rsidRDefault="00851424" w:rsidP="00851424">
      <w:pPr>
        <w:spacing w:after="0"/>
        <w:jc w:val="both"/>
      </w:pPr>
      <w:r>
        <w:t>Sin que importe qué tan bueno sea usted como padre de familia, es posible que de vez en cuando se enoje con su hijo. La ira es una reacción humana causada por la cantidad de estrés que existe al ser padre de familia. Es una reacción humana, pero a veces es dañina. Puede ser y debe ser controlada.</w:t>
      </w:r>
    </w:p>
    <w:p w:rsidR="00851424" w:rsidRDefault="00851424" w:rsidP="00851424">
      <w:pPr>
        <w:spacing w:after="0"/>
        <w:jc w:val="both"/>
      </w:pPr>
    </w:p>
    <w:p w:rsidR="00851424" w:rsidRDefault="00851424" w:rsidP="00851424">
      <w:pPr>
        <w:spacing w:after="0"/>
        <w:jc w:val="both"/>
      </w:pPr>
      <w:r>
        <w:t xml:space="preserve">La mejor manera para detener su ira es prevenirla antes de que se presente. A continuación se ofrecen algunas formas de mantener la ira fuera de su casa, tal como lo recomienda el libro </w:t>
      </w:r>
      <w:proofErr w:type="spellStart"/>
      <w:r>
        <w:t>When</w:t>
      </w:r>
      <w:proofErr w:type="spellEnd"/>
      <w:r>
        <w:t xml:space="preserve"> </w:t>
      </w:r>
      <w:proofErr w:type="spellStart"/>
      <w:r>
        <w:t>Anger</w:t>
      </w:r>
      <w:proofErr w:type="spellEnd"/>
      <w:r>
        <w:t xml:space="preserve"> </w:t>
      </w:r>
      <w:proofErr w:type="spellStart"/>
      <w:r>
        <w:t>Hurt</w:t>
      </w:r>
      <w:proofErr w:type="spellEnd"/>
      <w:r>
        <w:t xml:space="preserve">. </w:t>
      </w:r>
      <w:proofErr w:type="spellStart"/>
      <w:r>
        <w:t>Quieting</w:t>
      </w:r>
      <w:proofErr w:type="spellEnd"/>
      <w:r>
        <w:t xml:space="preserve"> </w:t>
      </w:r>
      <w:proofErr w:type="spellStart"/>
      <w:r>
        <w:t>the</w:t>
      </w:r>
      <w:proofErr w:type="spellEnd"/>
      <w:r>
        <w:t xml:space="preserve"> Storm </w:t>
      </w:r>
      <w:proofErr w:type="spellStart"/>
      <w:r>
        <w:t>Within</w:t>
      </w:r>
      <w:proofErr w:type="spellEnd"/>
      <w:r>
        <w:t xml:space="preserve"> [Cuando la ira hace daño: Calmando la tormenta interna].</w:t>
      </w:r>
    </w:p>
    <w:p w:rsidR="00851424" w:rsidRDefault="00851424" w:rsidP="00851424">
      <w:pPr>
        <w:spacing w:after="0"/>
        <w:jc w:val="both"/>
      </w:pPr>
    </w:p>
    <w:p w:rsidR="00851424" w:rsidRDefault="00851424" w:rsidP="002203DB">
      <w:pPr>
        <w:pStyle w:val="Prrafodelista"/>
        <w:numPr>
          <w:ilvl w:val="0"/>
          <w:numId w:val="1"/>
        </w:numPr>
        <w:spacing w:after="0"/>
        <w:jc w:val="both"/>
      </w:pPr>
      <w:r>
        <w:t>Preste atención a esos momentos "peligrosos." ¿Cuándo es más probable que se fastidie usted? ¿En la mañana cuando está cansado o después del trabajo cuando siente estrés? Sepa cuando va a tener menos paciencia, y evite interacciones de estrés con su hijo.</w:t>
      </w:r>
      <w:r>
        <w:cr/>
      </w:r>
    </w:p>
    <w:p w:rsidR="00851424" w:rsidRDefault="00851424" w:rsidP="002203DB">
      <w:pPr>
        <w:pStyle w:val="Prrafodelista"/>
        <w:numPr>
          <w:ilvl w:val="0"/>
          <w:numId w:val="1"/>
        </w:numPr>
        <w:spacing w:after="0"/>
        <w:jc w:val="both"/>
      </w:pPr>
      <w:r>
        <w:t>Mantenga su nivel de estrés bajo. Dedíquese a ejercicios para relajarse, a la meditación, a la música—cualquier cosa que le ayude a relajarse. Cuando comience a sentir que la tensión aumenta, cuídese inmediatamente.</w:t>
      </w:r>
    </w:p>
    <w:p w:rsidR="00851424" w:rsidRDefault="00851424" w:rsidP="002203DB">
      <w:pPr>
        <w:pStyle w:val="Prrafodelista"/>
        <w:numPr>
          <w:ilvl w:val="0"/>
          <w:numId w:val="1"/>
        </w:numPr>
        <w:spacing w:after="0"/>
        <w:jc w:val="both"/>
      </w:pPr>
      <w:r>
        <w:t>Hágale saber a su hijo cuando usted tenga la sensación de estrés o cuando esté malhumorado. Su hijo aprenderá que son los momentos cuando usted necesita un poco más de calma.</w:t>
      </w:r>
    </w:p>
    <w:p w:rsidR="00851424" w:rsidRDefault="00851424" w:rsidP="002203DB">
      <w:pPr>
        <w:pStyle w:val="Prrafodelista"/>
        <w:numPr>
          <w:ilvl w:val="0"/>
          <w:numId w:val="1"/>
        </w:numPr>
        <w:spacing w:after="0"/>
        <w:jc w:val="both"/>
      </w:pPr>
      <w:r>
        <w:t>Evite desastres potenciales siempre que sea posible. Por ejemplo, no permita que su hijo lleve un jugo de color rojo sobre la alfombra blanca si sabe de antemano que si lo derrama usted se pondrá furioso.</w:t>
      </w:r>
    </w:p>
    <w:p w:rsidR="00851424" w:rsidRDefault="00851424" w:rsidP="002203DB">
      <w:pPr>
        <w:pStyle w:val="Prrafodelista"/>
        <w:numPr>
          <w:ilvl w:val="0"/>
          <w:numId w:val="1"/>
        </w:numPr>
        <w:spacing w:after="0"/>
        <w:jc w:val="both"/>
      </w:pPr>
      <w:r>
        <w:t>Planee las rutinas de disciplina por adelantado para que la disciplina no se base en la ira momentánea.</w:t>
      </w:r>
    </w:p>
    <w:p w:rsidR="00851424" w:rsidRDefault="00851424" w:rsidP="002203DB">
      <w:pPr>
        <w:pStyle w:val="Prrafodelista"/>
        <w:numPr>
          <w:ilvl w:val="0"/>
          <w:numId w:val="1"/>
        </w:numPr>
        <w:spacing w:after="0"/>
        <w:jc w:val="both"/>
      </w:pPr>
      <w:r>
        <w:t>Asegúrese que su hijo sepa exactamente lo que se espera de él y qué sucederá exactamente si no obedece las reglas. Menos confusión da como resultado menor tensión para todos.</w:t>
      </w:r>
    </w:p>
    <w:p w:rsidR="00851424" w:rsidRDefault="00851424" w:rsidP="002203DB">
      <w:pPr>
        <w:pStyle w:val="Prrafodelista"/>
        <w:numPr>
          <w:ilvl w:val="0"/>
          <w:numId w:val="1"/>
        </w:numPr>
        <w:spacing w:after="0"/>
        <w:jc w:val="both"/>
      </w:pPr>
      <w:r>
        <w:t>Sin que importe qué tan buenos sean sus planes, sin embargo, podría presentarse alguna ocasión que le haga estallar. ¿Qué es lo que puede hacer usted?</w:t>
      </w:r>
    </w:p>
    <w:p w:rsidR="00851424" w:rsidRDefault="00851424" w:rsidP="00851424">
      <w:pPr>
        <w:spacing w:after="0"/>
        <w:jc w:val="both"/>
      </w:pPr>
    </w:p>
    <w:p w:rsidR="00851424" w:rsidRDefault="00851424" w:rsidP="002203DB">
      <w:pPr>
        <w:pStyle w:val="Prrafodelista"/>
        <w:numPr>
          <w:ilvl w:val="0"/>
          <w:numId w:val="1"/>
        </w:numPr>
        <w:spacing w:after="0"/>
        <w:jc w:val="both"/>
      </w:pPr>
      <w:r>
        <w:t xml:space="preserve">No toque a su hijo cuando está enojado. La adrenalina ha bloqueado su razonamiento y ha fortalecido sus </w:t>
      </w:r>
      <w:proofErr w:type="gramStart"/>
      <w:r>
        <w:t>músculos …</w:t>
      </w:r>
      <w:proofErr w:type="gramEnd"/>
      <w:r>
        <w:t xml:space="preserve"> una combinación peligrosa.</w:t>
      </w:r>
    </w:p>
    <w:p w:rsidR="00BD1957" w:rsidRDefault="00BD1957" w:rsidP="00BD1957">
      <w:pPr>
        <w:pStyle w:val="Prrafodelista"/>
      </w:pPr>
    </w:p>
    <w:p w:rsidR="00BD1957" w:rsidRDefault="00BD1957" w:rsidP="00F50BF7">
      <w:pPr>
        <w:spacing w:after="0"/>
        <w:jc w:val="both"/>
      </w:pPr>
    </w:p>
    <w:p w:rsidR="00851424" w:rsidRDefault="00851424" w:rsidP="002203DB">
      <w:pPr>
        <w:pStyle w:val="Prrafodelista"/>
        <w:numPr>
          <w:ilvl w:val="0"/>
          <w:numId w:val="1"/>
        </w:numPr>
        <w:spacing w:after="0"/>
        <w:jc w:val="both"/>
      </w:pPr>
      <w:r>
        <w:lastRenderedPageBreak/>
        <w:t>No hable demasiado cuando está enojado. Una reprimenda amarga puede herir a su niño tanto como darle un golpe con la mano.</w:t>
      </w:r>
    </w:p>
    <w:p w:rsidR="00851424" w:rsidRDefault="00851424" w:rsidP="002203DB">
      <w:pPr>
        <w:pStyle w:val="Prrafodelista"/>
        <w:numPr>
          <w:ilvl w:val="0"/>
          <w:numId w:val="1"/>
        </w:numPr>
        <w:spacing w:after="0"/>
        <w:jc w:val="both"/>
      </w:pPr>
      <w:r>
        <w:t>Haga una pausa para calmarse. Vaya a algún lugar seguro para calmarse o haga algo que le permita calmarse. Lea, utilice sus técnicas para relajarse, escuche música o salga a caminar. Enfrente el problema cuando su presión sanguínea haya bajado.</w:t>
      </w:r>
    </w:p>
    <w:p w:rsidR="00851424" w:rsidRDefault="00851424" w:rsidP="002203DB">
      <w:pPr>
        <w:pStyle w:val="Prrafodelista"/>
        <w:numPr>
          <w:ilvl w:val="0"/>
          <w:numId w:val="1"/>
        </w:numPr>
        <w:spacing w:after="0"/>
        <w:jc w:val="both"/>
      </w:pPr>
      <w:r>
        <w:t>Escuche ¿Realmente escuchó lo que dijo su hijo o la ira está tapando sus oídos? Podría ser más bien un caso de un malentendido en lugar de un mal comportamiento.</w:t>
      </w:r>
    </w:p>
    <w:p w:rsidR="00851424" w:rsidRDefault="00851424" w:rsidP="002203DB">
      <w:pPr>
        <w:pStyle w:val="Prrafodelista"/>
        <w:numPr>
          <w:ilvl w:val="0"/>
          <w:numId w:val="1"/>
        </w:numPr>
        <w:spacing w:after="0"/>
        <w:jc w:val="both"/>
      </w:pPr>
      <w:r>
        <w:t>Busque apoyo. Tenga a un amigo o a un familiar que esté listo para escucharle—alguien con quien pueda aclarar la situación. Si usted se siente especialmente abrumado o si no encuentra a esa persona, llame a una línea de asistencia.</w:t>
      </w:r>
    </w:p>
    <w:p w:rsidR="00851424" w:rsidRDefault="00851424" w:rsidP="00851424">
      <w:pPr>
        <w:spacing w:after="0"/>
        <w:jc w:val="both"/>
      </w:pPr>
      <w:r>
        <w:t xml:space="preserve">Otra manera de controlar su ira es comprender el origen de la misma. Según los autores de </w:t>
      </w:r>
      <w:proofErr w:type="spellStart"/>
      <w:r>
        <w:t>When</w:t>
      </w:r>
      <w:proofErr w:type="spellEnd"/>
      <w:r>
        <w:t xml:space="preserve"> </w:t>
      </w:r>
      <w:proofErr w:type="spellStart"/>
      <w:r>
        <w:t>Anger</w:t>
      </w:r>
      <w:proofErr w:type="spellEnd"/>
      <w:r>
        <w:t xml:space="preserve"> </w:t>
      </w:r>
      <w:proofErr w:type="spellStart"/>
      <w:r>
        <w:t>Hurts</w:t>
      </w:r>
      <w:proofErr w:type="spellEnd"/>
      <w:r>
        <w:t xml:space="preserve"> </w:t>
      </w:r>
      <w:proofErr w:type="spellStart"/>
      <w:r>
        <w:t>Your</w:t>
      </w:r>
      <w:proofErr w:type="spellEnd"/>
      <w:r>
        <w:t xml:space="preserve"> </w:t>
      </w:r>
      <w:proofErr w:type="spellStart"/>
      <w:r>
        <w:t>Kids</w:t>
      </w:r>
      <w:proofErr w:type="spellEnd"/>
      <w:r>
        <w:t xml:space="preserve">: A </w:t>
      </w:r>
      <w:proofErr w:type="spellStart"/>
      <w:r>
        <w:t>Parent's</w:t>
      </w:r>
      <w:proofErr w:type="spellEnd"/>
      <w:r>
        <w:t xml:space="preserve"> Guide [Cuando la ira hace daño a sus hijos: una guía para los padres de familia], la ira contra nuestros hijos proviene frecuentemente de un malentendido casual. Cuando nuestro hijo hace algo que nos enoja—nos contesta mal, derrama algo sobre los muebles, etc</w:t>
      </w:r>
      <w:proofErr w:type="gramStart"/>
      <w:r>
        <w:t>.—</w:t>
      </w:r>
      <w:proofErr w:type="gramEnd"/>
      <w:r>
        <w:t>algo interesante sucede en nuestras mentes. El niño está simplemente tratando de expresar una necesidad básica ("Estoy cansado y tengo hambre"), pero en medio de los gritos, escuchamos un ataque deliberado (“¡Este niño está tratando de arruinarme la tarde!”). Cuando sentimos que nos han hecho daño, nos ponemos a la defensiva y enojados.</w:t>
      </w:r>
    </w:p>
    <w:p w:rsidR="00851424" w:rsidRDefault="00851424" w:rsidP="00851424">
      <w:pPr>
        <w:spacing w:after="0"/>
        <w:jc w:val="both"/>
      </w:pPr>
    </w:p>
    <w:p w:rsidR="00851424" w:rsidRDefault="00851424" w:rsidP="00851424">
      <w:pPr>
        <w:spacing w:after="0"/>
        <w:jc w:val="both"/>
      </w:pPr>
      <w:r>
        <w:t>Aprenda a escuchar la necesidad del niño en lugar del ataque, y usted podrá canalizar su energía en soluciones positivas, en lugar de reacciones ya sea de ira o defensivas.</w:t>
      </w:r>
    </w:p>
    <w:p w:rsidR="00851424" w:rsidRDefault="00851424" w:rsidP="00851424">
      <w:pPr>
        <w:spacing w:after="0"/>
        <w:jc w:val="both"/>
      </w:pPr>
    </w:p>
    <w:p w:rsidR="00851424" w:rsidRDefault="00851424" w:rsidP="00851424">
      <w:pPr>
        <w:spacing w:after="0"/>
        <w:jc w:val="both"/>
      </w:pPr>
      <w:r>
        <w:t xml:space="preserve">La ira de los padres de familia, aunque es comprensible, no es productiva para nadie si se la deja sin control. Ocasiona más tensión y presión arterial alta. Los niños sufren de lesiones emocionales y quizás físicas. Los lazos familiares se destruyen. Todo esto, y la ira nunca </w:t>
      </w:r>
      <w:proofErr w:type="gramStart"/>
      <w:r>
        <w:t>resuelve</w:t>
      </w:r>
      <w:proofErr w:type="gramEnd"/>
      <w:r>
        <w:t xml:space="preserve"> el problema original. Cuesta trabajo mantener la ira en el lugar que corresponde, pero vale la pena el esfuerzo.</w:t>
      </w:r>
    </w:p>
    <w:p w:rsidR="00851424" w:rsidRDefault="00851424" w:rsidP="00851424">
      <w:pPr>
        <w:spacing w:after="0"/>
        <w:jc w:val="both"/>
      </w:pPr>
    </w:p>
    <w:p w:rsidR="00400142" w:rsidRDefault="00F50BF7" w:rsidP="00F50BF7">
      <w:pPr>
        <w:pStyle w:val="Prrafodelista"/>
        <w:numPr>
          <w:ilvl w:val="0"/>
          <w:numId w:val="2"/>
        </w:numPr>
        <w:spacing w:after="0"/>
      </w:pPr>
      <w:r>
        <w:t xml:space="preserve">¿Qué aprendió de la lectura que le pueda servir en su labor como padre de </w:t>
      </w:r>
      <w:r w:rsidR="00FF0C76">
        <w:t>familia?</w:t>
      </w:r>
    </w:p>
    <w:p w:rsidR="00FF0C76" w:rsidRDefault="00FF0C76" w:rsidP="00FF0C76">
      <w:pPr>
        <w:pStyle w:val="Prrafodelista"/>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C76" w:rsidRDefault="00FF0C76" w:rsidP="00FF0C76">
      <w:pPr>
        <w:pStyle w:val="Prrafodelista"/>
        <w:spacing w:after="0"/>
      </w:pPr>
    </w:p>
    <w:p w:rsidR="00FF0C76" w:rsidRDefault="00FF0C76" w:rsidP="00FF0C76">
      <w:pPr>
        <w:pStyle w:val="Prrafodelista"/>
        <w:numPr>
          <w:ilvl w:val="0"/>
          <w:numId w:val="2"/>
        </w:numPr>
        <w:spacing w:after="0"/>
      </w:pPr>
      <w:r>
        <w:t>¿Qué otras alternativas al castigo físico utiliza (o podría utilizar) para sancionar  a sus hijos?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C76" w:rsidRDefault="00FF0C76" w:rsidP="00FF0C76">
      <w:pPr>
        <w:spacing w:after="0"/>
        <w:ind w:left="360"/>
      </w:pPr>
    </w:p>
    <w:sectPr w:rsidR="00FF0C76" w:rsidSect="00BD195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66D8"/>
    <w:multiLevelType w:val="hybridMultilevel"/>
    <w:tmpl w:val="7E7030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3F042C6B"/>
    <w:multiLevelType w:val="hybridMultilevel"/>
    <w:tmpl w:val="77C40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42"/>
    <w:rsid w:val="002203DB"/>
    <w:rsid w:val="003E6B47"/>
    <w:rsid w:val="00400142"/>
    <w:rsid w:val="00811ACA"/>
    <w:rsid w:val="00851424"/>
    <w:rsid w:val="00BD1957"/>
    <w:rsid w:val="00D11AA8"/>
    <w:rsid w:val="00E133BC"/>
    <w:rsid w:val="00F50BF7"/>
    <w:rsid w:val="00FF0C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03DB"/>
    <w:pPr>
      <w:ind w:left="720"/>
      <w:contextualSpacing/>
    </w:pPr>
  </w:style>
  <w:style w:type="paragraph" w:styleId="Textodeglobo">
    <w:name w:val="Balloon Text"/>
    <w:basedOn w:val="Normal"/>
    <w:link w:val="TextodegloboCar"/>
    <w:uiPriority w:val="99"/>
    <w:semiHidden/>
    <w:unhideWhenUsed/>
    <w:rsid w:val="00E133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03DB"/>
    <w:pPr>
      <w:ind w:left="720"/>
      <w:contextualSpacing/>
    </w:pPr>
  </w:style>
  <w:style w:type="paragraph" w:styleId="Textodeglobo">
    <w:name w:val="Balloon Text"/>
    <w:basedOn w:val="Normal"/>
    <w:link w:val="TextodegloboCar"/>
    <w:uiPriority w:val="99"/>
    <w:semiHidden/>
    <w:unhideWhenUsed/>
    <w:rsid w:val="00E133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5361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dc:creator>
  <cp:lastModifiedBy>COORDINACION</cp:lastModifiedBy>
  <cp:revision>2</cp:revision>
  <cp:lastPrinted>2015-02-25T20:17:00Z</cp:lastPrinted>
  <dcterms:created xsi:type="dcterms:W3CDTF">2015-02-25T21:08:00Z</dcterms:created>
  <dcterms:modified xsi:type="dcterms:W3CDTF">2015-02-25T21:08:00Z</dcterms:modified>
</cp:coreProperties>
</file>